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FFB" w:rsidRPr="00FF1020" w:rsidRDefault="008942F0" w:rsidP="00527C5F">
      <w:pPr>
        <w:jc w:val="center"/>
        <w:rPr>
          <w:rFonts w:ascii="Merriweather" w:hAnsi="Merriweather" w:cs="Times New Roman"/>
          <w:b/>
          <w:sz w:val="24"/>
        </w:rPr>
      </w:pPr>
      <w:r w:rsidRPr="00FF1020">
        <w:rPr>
          <w:rFonts w:ascii="Merriweather" w:hAnsi="Merriweather" w:cs="Times New Roman"/>
          <w:b/>
          <w:sz w:val="24"/>
        </w:rPr>
        <w:t>Izvedbeni plan nastave (</w:t>
      </w:r>
      <w:proofErr w:type="spellStart"/>
      <w:r w:rsidR="0010332B" w:rsidRPr="00FF1020">
        <w:rPr>
          <w:rFonts w:ascii="Merriweather" w:hAnsi="Merriweather" w:cs="Times New Roman"/>
          <w:b/>
          <w:i/>
          <w:sz w:val="24"/>
        </w:rPr>
        <w:t>syllabus</w:t>
      </w:r>
      <w:proofErr w:type="spellEnd"/>
      <w:r w:rsidR="00F82834" w:rsidRPr="00721260">
        <w:rPr>
          <w:rStyle w:val="FootnoteReference"/>
          <w:rFonts w:ascii="Merriweather" w:hAnsi="Merriweather" w:cs="Times New Roman"/>
          <w:sz w:val="24"/>
        </w:rPr>
        <w:footnoteReference w:id="1"/>
      </w:r>
      <w:r w:rsidRPr="00FF1020">
        <w:rPr>
          <w:rFonts w:ascii="Merriweather" w:hAnsi="Merriweather" w:cs="Times New Roman"/>
          <w:b/>
          <w:sz w:val="24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FF1020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FF1020" w:rsidRDefault="0079270B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Odjel za izobrazbu učitelja i odgojitelja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proofErr w:type="spellStart"/>
            <w:r w:rsidRPr="00FF1020">
              <w:rPr>
                <w:rFonts w:ascii="Merriweather" w:hAnsi="Merriweather" w:cs="Times New Roman"/>
                <w:b/>
                <w:sz w:val="20"/>
              </w:rPr>
              <w:t>akad</w:t>
            </w:r>
            <w:proofErr w:type="spellEnd"/>
            <w:r w:rsidRPr="00FF1020">
              <w:rPr>
                <w:rFonts w:ascii="Merriweather" w:hAnsi="Merriweather" w:cs="Times New Roman"/>
                <w:b/>
                <w:sz w:val="20"/>
              </w:rPr>
              <w:t>. god.</w:t>
            </w:r>
          </w:p>
        </w:tc>
        <w:tc>
          <w:tcPr>
            <w:tcW w:w="1532" w:type="dxa"/>
            <w:gridSpan w:val="4"/>
            <w:vAlign w:val="center"/>
          </w:tcPr>
          <w:p w:rsidR="004B553E" w:rsidRPr="00FF1020" w:rsidRDefault="00EA4794" w:rsidP="00FE6946">
            <w:pPr>
              <w:spacing w:before="20" w:after="20"/>
              <w:jc w:val="center"/>
              <w:rPr>
                <w:rFonts w:ascii="Merriweather" w:hAnsi="Merriweather" w:cs="Times New Roman"/>
                <w:sz w:val="20"/>
              </w:rPr>
            </w:pPr>
            <w:r>
              <w:rPr>
                <w:rFonts w:ascii="Merriweather" w:hAnsi="Merriweather" w:cs="Times New Roman"/>
                <w:sz w:val="20"/>
              </w:rPr>
              <w:t>202</w:t>
            </w:r>
            <w:r w:rsidR="00FE6946">
              <w:rPr>
                <w:rFonts w:ascii="Merriweather" w:hAnsi="Merriweather" w:cs="Times New Roman"/>
                <w:sz w:val="20"/>
              </w:rPr>
              <w:t>3</w:t>
            </w:r>
            <w:r w:rsidR="00FF1020">
              <w:rPr>
                <w:rFonts w:ascii="Merriweather" w:hAnsi="Merriweather" w:cs="Times New Roman"/>
                <w:sz w:val="20"/>
              </w:rPr>
              <w:t>./202</w:t>
            </w:r>
            <w:r w:rsidR="00FE6946">
              <w:rPr>
                <w:rFonts w:ascii="Merriweather" w:hAnsi="Merriweather" w:cs="Times New Roman"/>
                <w:sz w:val="20"/>
              </w:rPr>
              <w:t>4</w:t>
            </w:r>
            <w:bookmarkStart w:id="0" w:name="_GoBack"/>
            <w:bookmarkEnd w:id="0"/>
            <w:r w:rsidR="00FF1020">
              <w:rPr>
                <w:rFonts w:ascii="Merriweather" w:hAnsi="Merriweather" w:cs="Times New Roman"/>
                <w:sz w:val="20"/>
              </w:rPr>
              <w:t>.</w:t>
            </w:r>
          </w:p>
        </w:tc>
      </w:tr>
      <w:tr w:rsidR="004B553E" w:rsidRPr="00FF1020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FF1020" w:rsidRDefault="001C074B" w:rsidP="001C074B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Glazbena kultura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ECTS</w:t>
            </w:r>
          </w:p>
        </w:tc>
        <w:tc>
          <w:tcPr>
            <w:tcW w:w="1532" w:type="dxa"/>
            <w:gridSpan w:val="4"/>
          </w:tcPr>
          <w:p w:rsidR="004B553E" w:rsidRPr="00FF1020" w:rsidRDefault="001C074B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3</w:t>
            </w:r>
          </w:p>
        </w:tc>
      </w:tr>
      <w:tr w:rsidR="004B553E" w:rsidRPr="00FF1020" w:rsidTr="00FC283E">
        <w:tc>
          <w:tcPr>
            <w:tcW w:w="1802" w:type="dxa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:rsidR="004B553E" w:rsidRPr="00FF1020" w:rsidRDefault="001C074B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Integrirani preddiplomski i diplomski učiteljski studij</w:t>
            </w:r>
          </w:p>
        </w:tc>
      </w:tr>
      <w:tr w:rsidR="004B553E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FF1020" w:rsidRDefault="00CE39D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70B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:rsidR="004B553E" w:rsidRPr="00FF1020" w:rsidRDefault="00CE39D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FF1020" w:rsidRDefault="00CE39D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107746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70B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:rsidR="004B553E" w:rsidRPr="00FF1020" w:rsidRDefault="00CE39D7" w:rsidP="0079745E">
            <w:pPr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poslijediplomski</w:t>
            </w:r>
          </w:p>
        </w:tc>
      </w:tr>
      <w:tr w:rsidR="004B553E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4B553E" w:rsidRPr="00FF1020" w:rsidRDefault="00CE39D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4B553E" w:rsidRPr="00FF1020" w:rsidRDefault="00CE39D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BC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:rsidR="004B553E" w:rsidRPr="00FF1020" w:rsidRDefault="00CE39D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BC1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:rsidR="004B553E" w:rsidRPr="00FF1020" w:rsidRDefault="00CE39D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:rsidR="004B553E" w:rsidRPr="00FF1020" w:rsidRDefault="00CE39D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5.</w:t>
            </w:r>
          </w:p>
        </w:tc>
      </w:tr>
      <w:tr w:rsidR="004B553E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:rsidR="004B553E" w:rsidRPr="00FF1020" w:rsidRDefault="00CE39D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82134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zimski</w:t>
            </w:r>
          </w:p>
          <w:p w:rsidR="004B553E" w:rsidRPr="00FF1020" w:rsidRDefault="00CE39D7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12959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70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:rsidR="004B553E" w:rsidRPr="00FF1020" w:rsidRDefault="00CE39D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:rsidR="004B553E" w:rsidRPr="00FF1020" w:rsidRDefault="00CE39D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:rsidR="004B553E" w:rsidRPr="00FF1020" w:rsidRDefault="00CE39D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:rsidR="004B553E" w:rsidRPr="00FF1020" w:rsidRDefault="00CE39D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:rsidR="004B553E" w:rsidRPr="00FF1020" w:rsidRDefault="00CE39D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:rsidR="004B553E" w:rsidRPr="00FF1020" w:rsidRDefault="00CE39D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59784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70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VI.</w:t>
            </w:r>
          </w:p>
        </w:tc>
      </w:tr>
      <w:tr w:rsidR="00393964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393964" w:rsidRPr="00FF1020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:rsidR="00393964" w:rsidRPr="00FF1020" w:rsidRDefault="00CE39D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74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obvezni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:rsidR="00393964" w:rsidRPr="00FF1020" w:rsidRDefault="00CE39D7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70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:rsidR="00393964" w:rsidRPr="00FF1020" w:rsidRDefault="00CE39D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74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 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kolegij </w:t>
            </w:r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:rsidR="00393964" w:rsidRPr="00FF1020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r w:rsidRPr="00FF1020">
              <w:rPr>
                <w:rFonts w:ascii="Merriweather" w:hAnsi="Merriweather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:rsidR="00393964" w:rsidRPr="00FF1020" w:rsidRDefault="00CE39D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</w:t>
            </w:r>
          </w:p>
          <w:p w:rsidR="00393964" w:rsidRPr="00FF1020" w:rsidRDefault="00CE39D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70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Opterećenje</w:t>
            </w:r>
            <w:r w:rsidR="00FC2198" w:rsidRPr="00FF1020">
              <w:rPr>
                <w:rFonts w:ascii="Merriweather" w:hAnsi="Merriweather" w:cs="Times New Roman"/>
                <w:b/>
                <w:sz w:val="18"/>
              </w:rPr>
              <w:t xml:space="preserve"> </w:t>
            </w:r>
          </w:p>
        </w:tc>
        <w:tc>
          <w:tcPr>
            <w:tcW w:w="413" w:type="dxa"/>
          </w:tcPr>
          <w:p w:rsidR="00453362" w:rsidRPr="00FF1020" w:rsidRDefault="001C074B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30</w:t>
            </w:r>
          </w:p>
        </w:tc>
        <w:tc>
          <w:tcPr>
            <w:tcW w:w="416" w:type="dxa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:rsidR="00453362" w:rsidRPr="00FF1020" w:rsidRDefault="001C074B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>
              <w:rPr>
                <w:rFonts w:ascii="Merriweather" w:hAnsi="Merriweather" w:cs="Times New Roman"/>
                <w:sz w:val="16"/>
                <w:szCs w:val="20"/>
              </w:rPr>
              <w:t>15</w:t>
            </w:r>
          </w:p>
        </w:tc>
        <w:tc>
          <w:tcPr>
            <w:tcW w:w="415" w:type="dxa"/>
            <w:gridSpan w:val="4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20" w:type="dxa"/>
            <w:gridSpan w:val="2"/>
          </w:tcPr>
          <w:p w:rsidR="00453362" w:rsidRPr="00FF1020" w:rsidRDefault="001C074B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>
              <w:rPr>
                <w:rFonts w:ascii="Merriweather" w:hAnsi="Merriweather" w:cs="Times New Roman"/>
                <w:sz w:val="16"/>
                <w:szCs w:val="20"/>
              </w:rPr>
              <w:t>0</w:t>
            </w:r>
          </w:p>
        </w:tc>
        <w:tc>
          <w:tcPr>
            <w:tcW w:w="416" w:type="dxa"/>
            <w:gridSpan w:val="2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:rsidR="00453362" w:rsidRPr="00FF1020" w:rsidRDefault="00CE39D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70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:rsidR="00453362" w:rsidRPr="00FF1020" w:rsidRDefault="0079270B" w:rsidP="001C074B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 xml:space="preserve">Dvorana 103, </w:t>
            </w:r>
            <w:r w:rsidR="001C074B">
              <w:rPr>
                <w:rFonts w:ascii="Merriweather" w:hAnsi="Merriweather" w:cs="Times New Roman"/>
                <w:sz w:val="18"/>
                <w:szCs w:val="20"/>
              </w:rPr>
              <w:t>srijedom od 12.30h do 15</w:t>
            </w:r>
            <w:r>
              <w:rPr>
                <w:rFonts w:ascii="Merriweather" w:hAnsi="Merriweather" w:cs="Times New Roman"/>
                <w:sz w:val="18"/>
                <w:szCs w:val="20"/>
              </w:rPr>
              <w:t>h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:rsidR="00453362" w:rsidRPr="00FF1020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:rsidR="00453362" w:rsidRPr="00FF1020" w:rsidRDefault="0079270B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>Hrvatski</w:t>
            </w:r>
          </w:p>
        </w:tc>
      </w:tr>
      <w:tr w:rsidR="00FE6946" w:rsidRPr="00FF1020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FE6946" w:rsidRPr="00FF1020" w:rsidRDefault="00FE6946" w:rsidP="00FE694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Početak nastave</w:t>
            </w:r>
          </w:p>
        </w:tc>
        <w:tc>
          <w:tcPr>
            <w:tcW w:w="2496" w:type="dxa"/>
            <w:gridSpan w:val="12"/>
          </w:tcPr>
          <w:p w:rsidR="00FE6946" w:rsidRPr="00FF1020" w:rsidRDefault="00FE6946" w:rsidP="00FE694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26. 2. 2024.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:rsidR="00FE6946" w:rsidRPr="00FF1020" w:rsidRDefault="00FE6946" w:rsidP="00FE6946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Završetak nastave</w:t>
            </w:r>
          </w:p>
        </w:tc>
        <w:tc>
          <w:tcPr>
            <w:tcW w:w="2519" w:type="dxa"/>
            <w:gridSpan w:val="11"/>
          </w:tcPr>
          <w:p w:rsidR="00FE6946" w:rsidRPr="00FF1020" w:rsidRDefault="00FE6946" w:rsidP="00FE694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7. 6. 2024.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79270B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 xml:space="preserve">Nema </w:t>
            </w:r>
          </w:p>
        </w:tc>
      </w:tr>
      <w:tr w:rsidR="00453362" w:rsidRPr="00FF1020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79270B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 xml:space="preserve">dr. </w:t>
            </w:r>
            <w:proofErr w:type="spellStart"/>
            <w:r>
              <w:rPr>
                <w:rFonts w:ascii="Merriweather" w:hAnsi="Merriweather" w:cs="Times New Roman"/>
                <w:sz w:val="18"/>
              </w:rPr>
              <w:t>sc</w:t>
            </w:r>
            <w:proofErr w:type="spellEnd"/>
            <w:r>
              <w:rPr>
                <w:rFonts w:ascii="Merriweather" w:hAnsi="Merriweather" w:cs="Times New Roman"/>
                <w:sz w:val="18"/>
              </w:rPr>
              <w:t>. Tomislav Košta, doc.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FF1020" w:rsidRDefault="0079270B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tkosta@unizd.hr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FF1020" w:rsidRDefault="0079270B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Srijedom 11.30 – 12.30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453362" w:rsidRPr="00FF1020" w:rsidRDefault="00CE39D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70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453362" w:rsidRPr="00FF1020" w:rsidRDefault="00CE39D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74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:rsidR="00453362" w:rsidRPr="00FF1020" w:rsidRDefault="00CE39D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74B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:rsidR="00453362" w:rsidRPr="00FF1020" w:rsidRDefault="00CE39D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:rsidR="00453362" w:rsidRPr="00FF1020" w:rsidRDefault="00CE39D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terenska nastava</w:t>
            </w:r>
          </w:p>
        </w:tc>
      </w:tr>
      <w:tr w:rsidR="00453362" w:rsidRPr="00FF1020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453362" w:rsidRPr="00FF1020" w:rsidRDefault="00CE39D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70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453362" w:rsidRPr="00FF1020" w:rsidRDefault="00CE39D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1077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70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:rsidR="00453362" w:rsidRPr="00FF1020" w:rsidRDefault="00CE39D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:rsidR="00453362" w:rsidRPr="00FF1020" w:rsidRDefault="00CE39D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:rsidR="00453362" w:rsidRPr="00FF1020" w:rsidRDefault="00CE39D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310F9A" w:rsidRPr="00FF1020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:rsidR="00310F9A" w:rsidRPr="00FF1020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:rsidR="001C074B" w:rsidRDefault="001C074B" w:rsidP="001C074B">
            <w:pPr>
              <w:snapToGrid w:val="0"/>
              <w:rPr>
                <w:rFonts w:ascii="Merriweather" w:hAnsi="Merriweather" w:cs="Times New Roman"/>
                <w:color w:val="000000" w:themeColor="text1"/>
                <w:sz w:val="18"/>
              </w:rPr>
            </w:pPr>
            <w:r>
              <w:rPr>
                <w:rFonts w:ascii="Merriweather" w:hAnsi="Merriweather" w:cs="Times New Roman"/>
                <w:color w:val="000000" w:themeColor="text1"/>
                <w:sz w:val="18"/>
              </w:rPr>
              <w:t>Nakon položenog ispita iz ovoga kolegija studenti će biti sposobni poznavati značajke glazbenih vrsta glazbeno-stilskih razdoblja te tradicijske glazbe Hrvatske</w:t>
            </w:r>
          </w:p>
          <w:p w:rsidR="001C074B" w:rsidRDefault="001C074B" w:rsidP="001C074B">
            <w:pPr>
              <w:snapToGrid w:val="0"/>
              <w:rPr>
                <w:rFonts w:ascii="Merriweather" w:hAnsi="Merriweather" w:cs="Times New Roman"/>
                <w:color w:val="000000" w:themeColor="text1"/>
                <w:sz w:val="18"/>
              </w:rPr>
            </w:pPr>
            <w:r>
              <w:rPr>
                <w:rFonts w:ascii="Merriweather" w:hAnsi="Merriweather" w:cs="Times New Roman"/>
                <w:color w:val="000000" w:themeColor="text1"/>
                <w:sz w:val="18"/>
              </w:rPr>
              <w:t>Odrediti sastavnice glazbenog djela i prepoznati izvođače temeljem slušanja.</w:t>
            </w:r>
          </w:p>
          <w:p w:rsidR="001C074B" w:rsidRDefault="001C074B" w:rsidP="001C074B">
            <w:pPr>
              <w:snapToGrid w:val="0"/>
              <w:rPr>
                <w:rFonts w:ascii="Merriweather" w:hAnsi="Merriweather" w:cs="Times New Roman"/>
                <w:color w:val="000000" w:themeColor="text1"/>
                <w:sz w:val="18"/>
              </w:rPr>
            </w:pPr>
            <w:r>
              <w:rPr>
                <w:rFonts w:ascii="Merriweather" w:hAnsi="Merriweather" w:cs="Times New Roman"/>
                <w:color w:val="000000" w:themeColor="text1"/>
                <w:sz w:val="18"/>
              </w:rPr>
              <w:t>Definirati i razlikovati temeljne pojmove iz glazbene kulture.</w:t>
            </w:r>
          </w:p>
          <w:p w:rsidR="001C074B" w:rsidRDefault="001C074B" w:rsidP="001C074B">
            <w:pPr>
              <w:snapToGrid w:val="0"/>
              <w:rPr>
                <w:rFonts w:ascii="Merriweather" w:hAnsi="Merriweather" w:cs="Times New Roman"/>
                <w:color w:val="000000" w:themeColor="text1"/>
                <w:sz w:val="18"/>
              </w:rPr>
            </w:pPr>
            <w:r>
              <w:rPr>
                <w:rFonts w:ascii="Merriweather" w:hAnsi="Merriweather" w:cs="Times New Roman"/>
                <w:color w:val="000000" w:themeColor="text1"/>
                <w:sz w:val="18"/>
              </w:rPr>
              <w:t>Upoznati i usvojiti spoznaje o stilskim razdobljima u glazbenoj povijesti.</w:t>
            </w:r>
          </w:p>
          <w:p w:rsidR="001C074B" w:rsidRDefault="001C074B" w:rsidP="001C074B">
            <w:pPr>
              <w:snapToGrid w:val="0"/>
              <w:rPr>
                <w:rFonts w:ascii="Merriweather" w:hAnsi="Merriweather" w:cs="Times New Roman"/>
                <w:color w:val="000000" w:themeColor="text1"/>
                <w:sz w:val="18"/>
              </w:rPr>
            </w:pPr>
            <w:r>
              <w:rPr>
                <w:rFonts w:ascii="Merriweather" w:hAnsi="Merriweather" w:cs="Times New Roman"/>
                <w:color w:val="000000" w:themeColor="text1"/>
                <w:sz w:val="18"/>
              </w:rPr>
              <w:t>Razviti kulturu slušanja glazbe; prepoznati i uspoređivati značajke stilskih razdoblja.</w:t>
            </w:r>
          </w:p>
          <w:p w:rsidR="001C074B" w:rsidRDefault="001C074B" w:rsidP="001C074B">
            <w:pPr>
              <w:snapToGrid w:val="0"/>
              <w:rPr>
                <w:rFonts w:ascii="Merriweather" w:hAnsi="Merriweather" w:cs="Times New Roman"/>
                <w:color w:val="000000" w:themeColor="text1"/>
                <w:sz w:val="18"/>
              </w:rPr>
            </w:pPr>
            <w:r>
              <w:rPr>
                <w:rFonts w:ascii="Merriweather" w:hAnsi="Merriweather" w:cs="Times New Roman"/>
                <w:color w:val="000000" w:themeColor="text1"/>
                <w:sz w:val="18"/>
              </w:rPr>
              <w:t>Prepoznati, analizirati i uspoređivati različita glazbena djela u pogledu glazbene vrste, formalne strukture, stilskog razdoblja kojem djelo pripada i ostalih izražajnih sastavnica.</w:t>
            </w:r>
          </w:p>
          <w:p w:rsidR="00310F9A" w:rsidRPr="00FF1020" w:rsidRDefault="00310F9A" w:rsidP="001C074B">
            <w:pPr>
              <w:snapToGrid w:val="0"/>
              <w:rPr>
                <w:rFonts w:ascii="Merriweather" w:hAnsi="Merriweather" w:cs="Times New Roman"/>
                <w:color w:val="FF0000"/>
                <w:sz w:val="18"/>
              </w:rPr>
            </w:pPr>
          </w:p>
        </w:tc>
      </w:tr>
      <w:tr w:rsidR="00310F9A" w:rsidRPr="00FF1020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:rsidR="00310F9A" w:rsidRPr="00FF1020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:rsidR="001C074B" w:rsidRDefault="001C074B" w:rsidP="001C074B">
            <w:pPr>
              <w:snapToGrid w:val="0"/>
              <w:rPr>
                <w:rFonts w:ascii="Merriweather" w:hAnsi="Merriweather" w:cs="Times New Roman"/>
                <w:color w:val="000000" w:themeColor="text1"/>
                <w:sz w:val="18"/>
              </w:rPr>
            </w:pPr>
            <w:r>
              <w:rPr>
                <w:rFonts w:ascii="Merriweather" w:hAnsi="Merriweather" w:cs="Times New Roman"/>
                <w:color w:val="000000" w:themeColor="text1"/>
                <w:sz w:val="18"/>
              </w:rPr>
              <w:t>Samostalno primijeniti stečena znanja i sposobnosti u predmetnoj metodici.</w:t>
            </w:r>
          </w:p>
          <w:p w:rsidR="0079270B" w:rsidRPr="0079270B" w:rsidRDefault="0079270B" w:rsidP="001C074B">
            <w:pPr>
              <w:pStyle w:val="ListParagraph"/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8"/>
              </w:rPr>
            </w:pPr>
          </w:p>
        </w:tc>
      </w:tr>
      <w:tr w:rsidR="00FC2198" w:rsidRPr="00FF1020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</w:tr>
      <w:tr w:rsidR="00FC2198" w:rsidRPr="00FF1020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FC2198" w:rsidRPr="00FF1020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FC2198" w:rsidRPr="00FF1020" w:rsidRDefault="00CE39D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1E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FF1020" w:rsidRDefault="00CE39D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1E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FF1020" w:rsidRDefault="00CE39D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1E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:rsidR="00FC2198" w:rsidRPr="00FF1020" w:rsidRDefault="00CE39D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1E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:rsidR="00FC2198" w:rsidRPr="00FF1020" w:rsidRDefault="00CE39D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FF1020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FC2198" w:rsidRPr="00FF1020" w:rsidRDefault="00CE39D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1E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FF1020" w:rsidRDefault="00CE39D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1E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FC2198" w:rsidRPr="00FF1020">
              <w:rPr>
                <w:rFonts w:ascii="Merriweather" w:hAnsi="Merriweather" w:cs="Times New Roman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FF1020" w:rsidRDefault="00CE39D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74B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:rsidR="00FC2198" w:rsidRPr="00FF1020" w:rsidRDefault="00CE39D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:rsidR="00FC2198" w:rsidRPr="00FF1020" w:rsidRDefault="00CE39D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74B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FF1020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FF1020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FC2198" w:rsidRPr="00FF1020" w:rsidRDefault="00CE39D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FF1020" w:rsidRDefault="00CE39D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74B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FF1020" w:rsidRDefault="00CE39D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1E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:rsidR="00FC2198" w:rsidRPr="00FF1020" w:rsidRDefault="00CE39D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FF1020" w:rsidTr="0079745E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/točno navesti uvjete za pristupanje ispitu, npr. položen kolokvij, održana prezentacija i sl./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/gdje je primjenjivo, navesti razlike za redovne i izvanredne studente/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FC2198" w:rsidRPr="00FF1020" w:rsidRDefault="00CE39D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:rsidR="00FC2198" w:rsidRPr="00FF1020" w:rsidRDefault="00CE39D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:rsidR="00FC2198" w:rsidRPr="00FF1020" w:rsidRDefault="00CE39D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4519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jesenski ispitni rok</w:t>
            </w:r>
          </w:p>
        </w:tc>
      </w:tr>
      <w:tr w:rsidR="00FC2198" w:rsidRPr="00FF1020" w:rsidTr="0079745E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471" w:type="dxa"/>
            <w:gridSpan w:val="12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112" w:type="dxa"/>
            <w:gridSpan w:val="7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FC2198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:rsidR="001C074B" w:rsidRPr="00691A89" w:rsidRDefault="001C074B" w:rsidP="001C074B">
            <w:pPr>
              <w:numPr>
                <w:ilvl w:val="0"/>
                <w:numId w:val="4"/>
              </w:numPr>
              <w:suppressAutoHyphens/>
              <w:snapToGrid w:val="0"/>
              <w:rPr>
                <w:rFonts w:ascii="Times New Roman" w:hAnsi="Times New Roman"/>
              </w:rPr>
            </w:pPr>
            <w:r w:rsidRPr="00691A89">
              <w:rPr>
                <w:rFonts w:ascii="Times New Roman" w:hAnsi="Times New Roman"/>
              </w:rPr>
              <w:t>Sastavnice glazbenog jezika (melodija, harmonija, ritam, boja, slog)</w:t>
            </w:r>
          </w:p>
          <w:p w:rsidR="001C074B" w:rsidRPr="00691A89" w:rsidRDefault="001C074B" w:rsidP="001C074B">
            <w:pPr>
              <w:numPr>
                <w:ilvl w:val="0"/>
                <w:numId w:val="4"/>
              </w:numPr>
              <w:suppressAutoHyphens/>
              <w:snapToGrid w:val="0"/>
              <w:rPr>
                <w:rFonts w:ascii="Times New Roman" w:hAnsi="Times New Roman"/>
              </w:rPr>
            </w:pPr>
            <w:r w:rsidRPr="00691A89">
              <w:rPr>
                <w:rFonts w:ascii="Times New Roman" w:hAnsi="Times New Roman"/>
              </w:rPr>
              <w:t>Glazbena kultura antičke Grčke i Rima</w:t>
            </w:r>
          </w:p>
          <w:p w:rsidR="001C074B" w:rsidRPr="00691A89" w:rsidRDefault="001C074B" w:rsidP="001C074B">
            <w:pPr>
              <w:numPr>
                <w:ilvl w:val="0"/>
                <w:numId w:val="4"/>
              </w:numPr>
              <w:suppressAutoHyphens/>
              <w:snapToGrid w:val="0"/>
              <w:rPr>
                <w:rFonts w:ascii="Times New Roman" w:hAnsi="Times New Roman"/>
              </w:rPr>
            </w:pPr>
            <w:r w:rsidRPr="00691A89">
              <w:rPr>
                <w:rFonts w:ascii="Times New Roman" w:hAnsi="Times New Roman"/>
              </w:rPr>
              <w:t>Glazba srednjeg vijeka</w:t>
            </w:r>
          </w:p>
          <w:p w:rsidR="001C074B" w:rsidRPr="00691A89" w:rsidRDefault="001C074B" w:rsidP="001C074B">
            <w:pPr>
              <w:numPr>
                <w:ilvl w:val="0"/>
                <w:numId w:val="4"/>
              </w:numPr>
              <w:suppressAutoHyphens/>
              <w:snapToGrid w:val="0"/>
              <w:rPr>
                <w:rFonts w:ascii="Times New Roman" w:hAnsi="Times New Roman"/>
              </w:rPr>
            </w:pPr>
            <w:r w:rsidRPr="00691A89">
              <w:rPr>
                <w:rFonts w:ascii="Times New Roman" w:hAnsi="Times New Roman"/>
              </w:rPr>
              <w:t>Renesansa</w:t>
            </w:r>
          </w:p>
          <w:p w:rsidR="001C074B" w:rsidRPr="00691A89" w:rsidRDefault="001C074B" w:rsidP="001C074B">
            <w:pPr>
              <w:numPr>
                <w:ilvl w:val="0"/>
                <w:numId w:val="4"/>
              </w:numPr>
              <w:suppressAutoHyphens/>
              <w:snapToGrid w:val="0"/>
              <w:rPr>
                <w:rFonts w:ascii="Times New Roman" w:hAnsi="Times New Roman"/>
              </w:rPr>
            </w:pPr>
            <w:r w:rsidRPr="00691A89">
              <w:rPr>
                <w:rFonts w:ascii="Times New Roman" w:hAnsi="Times New Roman"/>
              </w:rPr>
              <w:t>Barok</w:t>
            </w:r>
          </w:p>
          <w:p w:rsidR="001C074B" w:rsidRPr="00691A89" w:rsidRDefault="001C074B" w:rsidP="001C074B">
            <w:pPr>
              <w:numPr>
                <w:ilvl w:val="0"/>
                <w:numId w:val="4"/>
              </w:numPr>
              <w:suppressAutoHyphens/>
              <w:snapToGrid w:val="0"/>
              <w:rPr>
                <w:rFonts w:ascii="Times New Roman" w:hAnsi="Times New Roman"/>
              </w:rPr>
            </w:pPr>
            <w:proofErr w:type="spellStart"/>
            <w:r w:rsidRPr="00691A89">
              <w:rPr>
                <w:rFonts w:ascii="Times New Roman" w:hAnsi="Times New Roman"/>
              </w:rPr>
              <w:t>Pretklasika</w:t>
            </w:r>
            <w:proofErr w:type="spellEnd"/>
            <w:r w:rsidRPr="00691A89">
              <w:rPr>
                <w:rFonts w:ascii="Times New Roman" w:hAnsi="Times New Roman"/>
              </w:rPr>
              <w:t xml:space="preserve"> i bečka klasika</w:t>
            </w:r>
          </w:p>
          <w:p w:rsidR="001C074B" w:rsidRPr="00691A89" w:rsidRDefault="001C074B" w:rsidP="001C074B">
            <w:pPr>
              <w:numPr>
                <w:ilvl w:val="0"/>
                <w:numId w:val="4"/>
              </w:numPr>
              <w:suppressAutoHyphens/>
              <w:snapToGrid w:val="0"/>
              <w:rPr>
                <w:rFonts w:ascii="Times New Roman" w:hAnsi="Times New Roman"/>
              </w:rPr>
            </w:pPr>
            <w:r w:rsidRPr="00691A89">
              <w:rPr>
                <w:rFonts w:ascii="Times New Roman" w:hAnsi="Times New Roman"/>
              </w:rPr>
              <w:t>Predstavnici bečke klasike</w:t>
            </w:r>
          </w:p>
          <w:p w:rsidR="001C074B" w:rsidRPr="00691A89" w:rsidRDefault="001C074B" w:rsidP="001C074B">
            <w:pPr>
              <w:numPr>
                <w:ilvl w:val="0"/>
                <w:numId w:val="4"/>
              </w:numPr>
              <w:suppressAutoHyphens/>
              <w:snapToGrid w:val="0"/>
              <w:rPr>
                <w:rFonts w:ascii="Times New Roman" w:hAnsi="Times New Roman"/>
              </w:rPr>
            </w:pPr>
            <w:r w:rsidRPr="00691A89">
              <w:rPr>
                <w:rFonts w:ascii="Times New Roman" w:hAnsi="Times New Roman"/>
              </w:rPr>
              <w:t>Romantizam i predstavnici romantizma</w:t>
            </w:r>
          </w:p>
          <w:p w:rsidR="001C074B" w:rsidRPr="00691A89" w:rsidRDefault="001C074B" w:rsidP="001C074B">
            <w:pPr>
              <w:numPr>
                <w:ilvl w:val="0"/>
                <w:numId w:val="4"/>
              </w:numPr>
              <w:suppressAutoHyphens/>
              <w:snapToGrid w:val="0"/>
              <w:rPr>
                <w:rFonts w:ascii="Times New Roman" w:hAnsi="Times New Roman"/>
              </w:rPr>
            </w:pPr>
            <w:r w:rsidRPr="00691A89">
              <w:rPr>
                <w:rFonts w:ascii="Times New Roman" w:hAnsi="Times New Roman"/>
              </w:rPr>
              <w:t>Slavenska glazba 19. Stoljeća</w:t>
            </w:r>
          </w:p>
          <w:p w:rsidR="001C074B" w:rsidRPr="00691A89" w:rsidRDefault="001C074B" w:rsidP="001C074B">
            <w:pPr>
              <w:numPr>
                <w:ilvl w:val="0"/>
                <w:numId w:val="4"/>
              </w:numPr>
              <w:suppressAutoHyphens/>
              <w:snapToGrid w:val="0"/>
              <w:rPr>
                <w:rFonts w:ascii="Times New Roman" w:hAnsi="Times New Roman"/>
              </w:rPr>
            </w:pPr>
            <w:r w:rsidRPr="00691A89">
              <w:rPr>
                <w:rFonts w:ascii="Times New Roman" w:hAnsi="Times New Roman"/>
              </w:rPr>
              <w:t>Opera u 19. Stoljeću</w:t>
            </w:r>
          </w:p>
          <w:p w:rsidR="001C074B" w:rsidRPr="00691A89" w:rsidRDefault="001C074B" w:rsidP="001C074B">
            <w:pPr>
              <w:numPr>
                <w:ilvl w:val="0"/>
                <w:numId w:val="4"/>
              </w:numPr>
              <w:suppressAutoHyphens/>
              <w:snapToGrid w:val="0"/>
              <w:rPr>
                <w:rFonts w:ascii="Times New Roman" w:hAnsi="Times New Roman"/>
              </w:rPr>
            </w:pPr>
            <w:r w:rsidRPr="00691A89">
              <w:rPr>
                <w:rFonts w:ascii="Times New Roman" w:hAnsi="Times New Roman"/>
              </w:rPr>
              <w:t>Glazbeni impresionizam i ekspresionizam</w:t>
            </w:r>
          </w:p>
          <w:p w:rsidR="001C074B" w:rsidRPr="00691A89" w:rsidRDefault="001C074B" w:rsidP="001C074B">
            <w:pPr>
              <w:numPr>
                <w:ilvl w:val="0"/>
                <w:numId w:val="4"/>
              </w:numPr>
              <w:suppressAutoHyphens/>
              <w:snapToGrid w:val="0"/>
              <w:rPr>
                <w:rFonts w:ascii="Times New Roman" w:hAnsi="Times New Roman"/>
              </w:rPr>
            </w:pPr>
            <w:r w:rsidRPr="00691A89">
              <w:rPr>
                <w:rFonts w:ascii="Times New Roman" w:hAnsi="Times New Roman"/>
              </w:rPr>
              <w:t>Glazbeni smjerovi 20. Stoljeća</w:t>
            </w:r>
          </w:p>
          <w:p w:rsidR="001C074B" w:rsidRPr="00691A89" w:rsidRDefault="001C074B" w:rsidP="001C074B">
            <w:pPr>
              <w:numPr>
                <w:ilvl w:val="0"/>
                <w:numId w:val="4"/>
              </w:numPr>
              <w:suppressAutoHyphens/>
              <w:snapToGrid w:val="0"/>
              <w:rPr>
                <w:rFonts w:ascii="Times New Roman" w:hAnsi="Times New Roman"/>
              </w:rPr>
            </w:pPr>
            <w:r w:rsidRPr="00691A89">
              <w:rPr>
                <w:rFonts w:ascii="Times New Roman" w:hAnsi="Times New Roman"/>
              </w:rPr>
              <w:t>Glazba u Hrvatskoj i predstavnici hrvatske umjetničke glazbe</w:t>
            </w:r>
          </w:p>
          <w:p w:rsidR="001C074B" w:rsidRDefault="001C074B" w:rsidP="001C074B">
            <w:pPr>
              <w:numPr>
                <w:ilvl w:val="0"/>
                <w:numId w:val="4"/>
              </w:numPr>
              <w:suppressAutoHyphens/>
              <w:snapToGrid w:val="0"/>
              <w:rPr>
                <w:rFonts w:ascii="Times New Roman" w:hAnsi="Times New Roman"/>
              </w:rPr>
            </w:pPr>
            <w:r w:rsidRPr="00691A89">
              <w:rPr>
                <w:rFonts w:ascii="Times New Roman" w:hAnsi="Times New Roman"/>
              </w:rPr>
              <w:t>Hrvatska tradicijska glazba</w:t>
            </w:r>
          </w:p>
          <w:p w:rsidR="001C074B" w:rsidRPr="00F32BD0" w:rsidRDefault="001C074B" w:rsidP="001C074B">
            <w:pPr>
              <w:numPr>
                <w:ilvl w:val="0"/>
                <w:numId w:val="4"/>
              </w:numPr>
              <w:suppressAutoHyphens/>
              <w:snapToGrid w:val="0"/>
              <w:rPr>
                <w:rFonts w:ascii="Times New Roman" w:hAnsi="Times New Roman"/>
              </w:rPr>
            </w:pPr>
            <w:r w:rsidRPr="00F32BD0">
              <w:rPr>
                <w:rFonts w:ascii="Times New Roman" w:hAnsi="Times New Roman"/>
              </w:rPr>
              <w:t>Terenska nastava (odlazak na koncert uz vlastiti osvrt – nije nužno zadnja cjelina kolegija već je ovisan o koncertnoj ponudi u Zadru.)</w:t>
            </w:r>
          </w:p>
          <w:p w:rsidR="00FC2198" w:rsidRPr="001C074B" w:rsidRDefault="001C074B" w:rsidP="001C074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E6D53">
              <w:rPr>
                <w:rFonts w:ascii="Times New Roman" w:eastAsia="MS Gothic" w:hAnsi="Times New Roman" w:cs="Times New Roman"/>
                <w:i/>
                <w:sz w:val="18"/>
              </w:rPr>
              <w:t>(po potrebi dodati seminare i vježbe)</w:t>
            </w:r>
          </w:p>
        </w:tc>
      </w:tr>
      <w:tr w:rsidR="00FC2198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:rsidR="001C074B" w:rsidRPr="00691A89" w:rsidRDefault="001C074B" w:rsidP="001C074B">
            <w:pPr>
              <w:numPr>
                <w:ilvl w:val="0"/>
                <w:numId w:val="5"/>
              </w:numPr>
              <w:suppressAutoHyphens/>
              <w:snapToGrid w:val="0"/>
              <w:rPr>
                <w:rFonts w:ascii="Times New Roman" w:hAnsi="Times New Roman"/>
              </w:rPr>
            </w:pPr>
            <w:proofErr w:type="spellStart"/>
            <w:r w:rsidRPr="00691A89">
              <w:rPr>
                <w:rFonts w:ascii="Times New Roman" w:hAnsi="Times New Roman"/>
              </w:rPr>
              <w:t>Perak</w:t>
            </w:r>
            <w:proofErr w:type="spellEnd"/>
            <w:r w:rsidRPr="00691A89">
              <w:rPr>
                <w:rFonts w:ascii="Times New Roman" w:hAnsi="Times New Roman"/>
              </w:rPr>
              <w:t xml:space="preserve"> – </w:t>
            </w:r>
            <w:proofErr w:type="spellStart"/>
            <w:r w:rsidRPr="00691A89">
              <w:rPr>
                <w:rFonts w:ascii="Times New Roman" w:hAnsi="Times New Roman"/>
              </w:rPr>
              <w:t>Lovričević</w:t>
            </w:r>
            <w:proofErr w:type="spellEnd"/>
            <w:r w:rsidRPr="00691A89">
              <w:rPr>
                <w:rFonts w:ascii="Times New Roman" w:hAnsi="Times New Roman"/>
              </w:rPr>
              <w:t xml:space="preserve"> N., </w:t>
            </w:r>
            <w:proofErr w:type="spellStart"/>
            <w:r w:rsidRPr="00691A89">
              <w:rPr>
                <w:rFonts w:ascii="Times New Roman" w:hAnsi="Times New Roman"/>
              </w:rPr>
              <w:t>Ščedrov</w:t>
            </w:r>
            <w:proofErr w:type="spellEnd"/>
            <w:r w:rsidRPr="00691A89">
              <w:rPr>
                <w:rFonts w:ascii="Times New Roman" w:hAnsi="Times New Roman"/>
              </w:rPr>
              <w:t xml:space="preserve">, </w:t>
            </w:r>
            <w:proofErr w:type="spellStart"/>
            <w:r w:rsidRPr="00691A89">
              <w:rPr>
                <w:rFonts w:ascii="Times New Roman" w:hAnsi="Times New Roman"/>
              </w:rPr>
              <w:t>Lj</w:t>
            </w:r>
            <w:proofErr w:type="spellEnd"/>
            <w:r w:rsidRPr="00691A89">
              <w:rPr>
                <w:rFonts w:ascii="Times New Roman" w:hAnsi="Times New Roman"/>
              </w:rPr>
              <w:t>. (2008): Glazbeni susreti 1.-4. vrste, Profil International, Zagreb.</w:t>
            </w:r>
          </w:p>
          <w:p w:rsidR="001C074B" w:rsidRPr="00691A89" w:rsidRDefault="001C074B" w:rsidP="001C074B">
            <w:pPr>
              <w:numPr>
                <w:ilvl w:val="0"/>
                <w:numId w:val="5"/>
              </w:numPr>
              <w:suppressAutoHyphens/>
              <w:snapToGrid w:val="0"/>
              <w:rPr>
                <w:rFonts w:ascii="Times New Roman" w:hAnsi="Times New Roman"/>
              </w:rPr>
            </w:pPr>
            <w:r w:rsidRPr="00691A89">
              <w:rPr>
                <w:rFonts w:ascii="Times New Roman" w:hAnsi="Times New Roman"/>
              </w:rPr>
              <w:t>Županović I, (1995): Tvorba glazbenog djela, Školske novine, Zagreb.</w:t>
            </w:r>
          </w:p>
          <w:p w:rsidR="001C074B" w:rsidRDefault="001C074B" w:rsidP="001C074B">
            <w:pPr>
              <w:numPr>
                <w:ilvl w:val="0"/>
                <w:numId w:val="5"/>
              </w:numPr>
              <w:suppressAutoHyphens/>
              <w:snapToGrid w:val="0"/>
              <w:rPr>
                <w:rFonts w:ascii="Times New Roman" w:hAnsi="Times New Roman"/>
              </w:rPr>
            </w:pPr>
            <w:proofErr w:type="spellStart"/>
            <w:r w:rsidRPr="00691A89">
              <w:rPr>
                <w:rFonts w:ascii="Times New Roman" w:hAnsi="Times New Roman"/>
              </w:rPr>
              <w:t>Njirić</w:t>
            </w:r>
            <w:proofErr w:type="spellEnd"/>
            <w:r w:rsidRPr="00691A89">
              <w:rPr>
                <w:rFonts w:ascii="Times New Roman" w:hAnsi="Times New Roman"/>
              </w:rPr>
              <w:t xml:space="preserve"> N. (1994): </w:t>
            </w:r>
            <w:proofErr w:type="spellStart"/>
            <w:r w:rsidRPr="00691A89">
              <w:rPr>
                <w:rFonts w:ascii="Times New Roman" w:hAnsi="Times New Roman"/>
              </w:rPr>
              <w:t>Pjevanka</w:t>
            </w:r>
            <w:proofErr w:type="spellEnd"/>
            <w:r w:rsidRPr="00691A89">
              <w:rPr>
                <w:rFonts w:ascii="Times New Roman" w:hAnsi="Times New Roman"/>
              </w:rPr>
              <w:t xml:space="preserve"> – priručnik za učitelje, Školska knjiga, Zagreb.</w:t>
            </w:r>
          </w:p>
          <w:p w:rsidR="00FC2198" w:rsidRPr="001C074B" w:rsidRDefault="001C074B" w:rsidP="001C074B">
            <w:pPr>
              <w:numPr>
                <w:ilvl w:val="0"/>
                <w:numId w:val="5"/>
              </w:numPr>
              <w:suppressAutoHyphens/>
              <w:snapToGrid w:val="0"/>
              <w:rPr>
                <w:rFonts w:ascii="Times New Roman" w:hAnsi="Times New Roman"/>
              </w:rPr>
            </w:pPr>
            <w:r w:rsidRPr="001C074B">
              <w:rPr>
                <w:rFonts w:ascii="Times New Roman" w:hAnsi="Times New Roman"/>
              </w:rPr>
              <w:t>Partiture pjesama iz programa Glazbene kulture od I. do IV. razreda osnovne škole.</w:t>
            </w:r>
          </w:p>
        </w:tc>
      </w:tr>
      <w:tr w:rsidR="00FC2198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:rsidR="001C074B" w:rsidRPr="00691A89" w:rsidRDefault="001C074B" w:rsidP="001C074B">
            <w:pPr>
              <w:numPr>
                <w:ilvl w:val="0"/>
                <w:numId w:val="6"/>
              </w:numPr>
              <w:suppressAutoHyphens/>
              <w:rPr>
                <w:rFonts w:ascii="Times New Roman" w:hAnsi="Times New Roman"/>
              </w:rPr>
            </w:pPr>
            <w:r w:rsidRPr="00691A89">
              <w:rPr>
                <w:rFonts w:ascii="Times New Roman" w:hAnsi="Times New Roman"/>
              </w:rPr>
              <w:t>Golčić I. (1998): Pjesmarica za osnovne škole, HKD sv. Jeronima, Zagreb.</w:t>
            </w:r>
          </w:p>
          <w:p w:rsidR="001C074B" w:rsidRPr="00691A89" w:rsidRDefault="001C074B" w:rsidP="001C074B">
            <w:pPr>
              <w:numPr>
                <w:ilvl w:val="0"/>
                <w:numId w:val="6"/>
              </w:numPr>
              <w:suppressAutoHyphens/>
              <w:rPr>
                <w:rFonts w:ascii="Times New Roman" w:hAnsi="Times New Roman"/>
              </w:rPr>
            </w:pPr>
            <w:r w:rsidRPr="00691A89">
              <w:rPr>
                <w:rFonts w:ascii="Times New Roman" w:hAnsi="Times New Roman"/>
              </w:rPr>
              <w:t>Stipčević, E. (1997): Hrvatska glazba, Školska knjiga, Zagreb.</w:t>
            </w:r>
          </w:p>
          <w:p w:rsidR="001C074B" w:rsidRDefault="001C074B" w:rsidP="001C074B">
            <w:pPr>
              <w:numPr>
                <w:ilvl w:val="0"/>
                <w:numId w:val="6"/>
              </w:numPr>
              <w:suppressAutoHyphens/>
              <w:rPr>
                <w:rFonts w:ascii="Times New Roman" w:hAnsi="Times New Roman"/>
              </w:rPr>
            </w:pPr>
            <w:r w:rsidRPr="00691A89">
              <w:rPr>
                <w:rFonts w:ascii="Times New Roman" w:hAnsi="Times New Roman"/>
              </w:rPr>
              <w:t>Tuksar S. (2000): Kratka povijest europske glazbe, Matica hrvatska, Zagreb.</w:t>
            </w:r>
          </w:p>
          <w:p w:rsidR="00FC2198" w:rsidRPr="001C074B" w:rsidRDefault="001C074B" w:rsidP="001C074B">
            <w:pPr>
              <w:numPr>
                <w:ilvl w:val="0"/>
                <w:numId w:val="6"/>
              </w:numPr>
              <w:suppressAutoHyphens/>
              <w:rPr>
                <w:rFonts w:ascii="Times New Roman" w:hAnsi="Times New Roman"/>
              </w:rPr>
            </w:pPr>
            <w:r w:rsidRPr="001C074B">
              <w:rPr>
                <w:rFonts w:ascii="Times New Roman" w:hAnsi="Times New Roman"/>
              </w:rPr>
              <w:t>Udžbenici glazbene kulture u osnovnoj školi.</w:t>
            </w:r>
          </w:p>
        </w:tc>
      </w:tr>
      <w:tr w:rsidR="00FC2198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B71A57" w:rsidRPr="00FF1020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B71A57" w:rsidRPr="00FF1020" w:rsidRDefault="00B71A57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:rsidR="00B71A57" w:rsidRPr="00FF1020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:rsidR="00B71A57" w:rsidRPr="00FF1020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B71A57" w:rsidRPr="00FF1020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B71A57" w:rsidRPr="00FF1020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:rsidR="00B71A57" w:rsidRPr="00FF1020" w:rsidRDefault="00CE39D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74B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:rsidR="00B71A57" w:rsidRPr="00FF1020" w:rsidRDefault="00CE39D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74B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:rsidR="00B71A57" w:rsidRPr="00FF1020" w:rsidRDefault="00CE39D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74B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:rsidR="00B71A57" w:rsidRPr="00FF1020" w:rsidRDefault="00CE39D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 i završni ispit</w:t>
            </w:r>
          </w:p>
        </w:tc>
      </w:tr>
      <w:tr w:rsidR="00B71A57" w:rsidRPr="00FF1020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B71A57" w:rsidRPr="00FF1020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:rsidR="00B71A57" w:rsidRPr="00FF1020" w:rsidRDefault="00CE39D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samo kolokvij/zada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lastRenderedPageBreak/>
              <w:t>će</w:t>
            </w:r>
          </w:p>
        </w:tc>
        <w:tc>
          <w:tcPr>
            <w:tcW w:w="1405" w:type="dxa"/>
            <w:gridSpan w:val="8"/>
            <w:vAlign w:val="center"/>
          </w:tcPr>
          <w:p w:rsidR="00B71A57" w:rsidRPr="00FF1020" w:rsidRDefault="00CE39D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 xml:space="preserve">kolokvij / zadaća i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lastRenderedPageBreak/>
              <w:t>završni ispit</w:t>
            </w:r>
          </w:p>
        </w:tc>
        <w:tc>
          <w:tcPr>
            <w:tcW w:w="1154" w:type="dxa"/>
            <w:gridSpan w:val="6"/>
            <w:vAlign w:val="center"/>
          </w:tcPr>
          <w:p w:rsidR="00B71A57" w:rsidRPr="00FF1020" w:rsidRDefault="00CE39D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lastRenderedPageBreak/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B71A57" w:rsidRPr="00FF1020" w:rsidRDefault="00CE39D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9675519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74B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lastRenderedPageBreak/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:rsidR="00B71A57" w:rsidRPr="00FF1020" w:rsidRDefault="00CE39D7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 xml:space="preserve">praktični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lastRenderedPageBreak/>
              <w:t>rad</w:t>
            </w:r>
          </w:p>
        </w:tc>
        <w:tc>
          <w:tcPr>
            <w:tcW w:w="1183" w:type="dxa"/>
            <w:gridSpan w:val="2"/>
            <w:vAlign w:val="center"/>
          </w:tcPr>
          <w:p w:rsidR="00B71A57" w:rsidRPr="00FF1020" w:rsidRDefault="00CE39D7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drugi oblici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npr. 50% kolokvij, 50% završni ispit</w:t>
            </w:r>
          </w:p>
        </w:tc>
      </w:tr>
      <w:tr w:rsidR="00FC2198" w:rsidRPr="00FF1020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/postotak/</w:t>
            </w:r>
          </w:p>
        </w:tc>
        <w:tc>
          <w:tcPr>
            <w:tcW w:w="6061" w:type="dxa"/>
            <w:gridSpan w:val="27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nedovoljan (1)</w:t>
            </w:r>
          </w:p>
        </w:tc>
      </w:tr>
      <w:tr w:rsidR="00FC2198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dovoljan (2)</w:t>
            </w:r>
          </w:p>
        </w:tc>
      </w:tr>
      <w:tr w:rsidR="00FC2198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dobar (3)</w:t>
            </w:r>
          </w:p>
        </w:tc>
      </w:tr>
      <w:tr w:rsidR="00FC2198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vrlo dobar (4)</w:t>
            </w:r>
          </w:p>
        </w:tc>
      </w:tr>
      <w:tr w:rsidR="00FC2198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izvrstan (5)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FF1020" w:rsidRDefault="00CE39D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Sveučilišta </w:t>
            </w:r>
          </w:p>
          <w:p w:rsidR="00FC2198" w:rsidRPr="00FF1020" w:rsidRDefault="00CE39D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sastavnice</w:t>
            </w:r>
          </w:p>
          <w:p w:rsidR="00FC2198" w:rsidRPr="00FF1020" w:rsidRDefault="00CE39D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interna evaluacija nastave </w:t>
            </w:r>
          </w:p>
          <w:p w:rsidR="00FC2198" w:rsidRPr="00FF1020" w:rsidRDefault="00CE39D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FC2198" w:rsidRPr="00FF1020" w:rsidRDefault="00CE39D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Napomena / </w:t>
            </w:r>
          </w:p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Sukladno čl. 6.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Prema čl. 14.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FF1020">
              <w:rPr>
                <w:rFonts w:ascii="Merriweather" w:hAnsi="Merriweather" w:cs="Times New Roman"/>
              </w:rPr>
              <w:t xml:space="preserve"> 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[…]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8" w:history="1">
              <w:r w:rsidRPr="00FF1020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FF1020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U kolegiju se koristi Merlin, sustav za e-učenje, pa su studentima/</w:t>
            </w:r>
            <w:proofErr w:type="spellStart"/>
            <w:r w:rsidRPr="00FF1020">
              <w:rPr>
                <w:rFonts w:ascii="Merriweather" w:eastAsia="MS Gothic" w:hAnsi="Merriweather" w:cs="Times New Roman"/>
                <w:sz w:val="18"/>
              </w:rPr>
              <w:t>cama</w:t>
            </w:r>
            <w:proofErr w:type="spellEnd"/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potrebni AAI računi.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/izbrisati po potrebi/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9D7" w:rsidRDefault="00CE39D7" w:rsidP="009947BA">
      <w:pPr>
        <w:spacing w:before="0" w:after="0"/>
      </w:pPr>
      <w:r>
        <w:separator/>
      </w:r>
    </w:p>
  </w:endnote>
  <w:endnote w:type="continuationSeparator" w:id="0">
    <w:p w:rsidR="00CE39D7" w:rsidRDefault="00CE39D7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erriweather">
    <w:panose1 w:val="00000500000000000000"/>
    <w:charset w:val="00"/>
    <w:family w:val="auto"/>
    <w:pitch w:val="variable"/>
    <w:sig w:usb0="20000207" w:usb1="00000002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9D7" w:rsidRDefault="00CE39D7" w:rsidP="009947BA">
      <w:pPr>
        <w:spacing w:before="0" w:after="0"/>
      </w:pPr>
      <w:r>
        <w:separator/>
      </w:r>
    </w:p>
  </w:footnote>
  <w:footnote w:type="continuationSeparator" w:id="0">
    <w:p w:rsidR="00CE39D7" w:rsidRDefault="00CE39D7" w:rsidP="009947BA">
      <w:pPr>
        <w:spacing w:before="0" w:after="0"/>
      </w:pPr>
      <w:r>
        <w:continuationSeparator/>
      </w:r>
    </w:p>
  </w:footnote>
  <w:footnote w:id="1">
    <w:p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3710A0" wp14:editId="0E85B8F3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F22855" w:rsidP="0079745E"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67D32BFB" wp14:editId="2B4B1833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3710A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F22855" w:rsidP="0079745E"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67D32BFB" wp14:editId="2B4B1833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proofErr w:type="spellStart"/>
    <w:r w:rsidRPr="00FF1020">
      <w:rPr>
        <w:rFonts w:ascii="Merriweather" w:hAnsi="Merriweather"/>
        <w:i/>
        <w:sz w:val="18"/>
        <w:szCs w:val="20"/>
      </w:rPr>
      <w:t>syllabus</w:t>
    </w:r>
    <w:proofErr w:type="spellEnd"/>
    <w:r w:rsidRPr="00FF1020">
      <w:rPr>
        <w:rFonts w:ascii="Merriweather" w:hAnsi="Merriweather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540A2"/>
    <w:multiLevelType w:val="hybridMultilevel"/>
    <w:tmpl w:val="67327F9A"/>
    <w:lvl w:ilvl="0" w:tplc="812CE7BA">
      <w:start w:val="5"/>
      <w:numFmt w:val="bullet"/>
      <w:lvlText w:val="-"/>
      <w:lvlJc w:val="left"/>
      <w:pPr>
        <w:ind w:left="720" w:hanging="360"/>
      </w:pPr>
      <w:rPr>
        <w:rFonts w:ascii="Merriweather" w:eastAsiaTheme="minorHAnsi" w:hAnsi="Merriweather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442A6"/>
    <w:multiLevelType w:val="hybridMultilevel"/>
    <w:tmpl w:val="4ACCD2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2C5B49"/>
    <w:multiLevelType w:val="hybridMultilevel"/>
    <w:tmpl w:val="729652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73013E"/>
    <w:multiLevelType w:val="hybridMultilevel"/>
    <w:tmpl w:val="AC5AAC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4A2D74"/>
    <w:multiLevelType w:val="hybridMultilevel"/>
    <w:tmpl w:val="3C7CEAFC"/>
    <w:lvl w:ilvl="0" w:tplc="F594BA5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6F347F79"/>
    <w:multiLevelType w:val="hybridMultilevel"/>
    <w:tmpl w:val="FEBE89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C0578"/>
    <w:rsid w:val="0010332B"/>
    <w:rsid w:val="001443A2"/>
    <w:rsid w:val="00150B32"/>
    <w:rsid w:val="00197510"/>
    <w:rsid w:val="001C074B"/>
    <w:rsid w:val="001C7C51"/>
    <w:rsid w:val="00226462"/>
    <w:rsid w:val="0022722C"/>
    <w:rsid w:val="0028545A"/>
    <w:rsid w:val="002E1CE6"/>
    <w:rsid w:val="002F2D22"/>
    <w:rsid w:val="00310F9A"/>
    <w:rsid w:val="00326091"/>
    <w:rsid w:val="00357643"/>
    <w:rsid w:val="00360BC1"/>
    <w:rsid w:val="00371634"/>
    <w:rsid w:val="00386E9C"/>
    <w:rsid w:val="00393964"/>
    <w:rsid w:val="003F11B6"/>
    <w:rsid w:val="003F17B8"/>
    <w:rsid w:val="00453362"/>
    <w:rsid w:val="00461219"/>
    <w:rsid w:val="00470F6D"/>
    <w:rsid w:val="00483BC3"/>
    <w:rsid w:val="004B1B3D"/>
    <w:rsid w:val="004B553E"/>
    <w:rsid w:val="00507C65"/>
    <w:rsid w:val="00527C5F"/>
    <w:rsid w:val="005353ED"/>
    <w:rsid w:val="005514C3"/>
    <w:rsid w:val="005E1668"/>
    <w:rsid w:val="005E5F80"/>
    <w:rsid w:val="005F6E0B"/>
    <w:rsid w:val="00613CA4"/>
    <w:rsid w:val="0062328F"/>
    <w:rsid w:val="00684BBC"/>
    <w:rsid w:val="006B4920"/>
    <w:rsid w:val="00700D7A"/>
    <w:rsid w:val="00721260"/>
    <w:rsid w:val="007361E7"/>
    <w:rsid w:val="007368EB"/>
    <w:rsid w:val="00754993"/>
    <w:rsid w:val="0078125F"/>
    <w:rsid w:val="0079270B"/>
    <w:rsid w:val="00794496"/>
    <w:rsid w:val="007967CC"/>
    <w:rsid w:val="0079745E"/>
    <w:rsid w:val="00797B40"/>
    <w:rsid w:val="007C43A4"/>
    <w:rsid w:val="007D4D2D"/>
    <w:rsid w:val="00865776"/>
    <w:rsid w:val="00874D5D"/>
    <w:rsid w:val="00891C60"/>
    <w:rsid w:val="008942F0"/>
    <w:rsid w:val="008D45DB"/>
    <w:rsid w:val="0090214F"/>
    <w:rsid w:val="009163E6"/>
    <w:rsid w:val="009551EE"/>
    <w:rsid w:val="009760E8"/>
    <w:rsid w:val="009947BA"/>
    <w:rsid w:val="00997F41"/>
    <w:rsid w:val="009A3A9D"/>
    <w:rsid w:val="009C56B1"/>
    <w:rsid w:val="009D5226"/>
    <w:rsid w:val="009E2FD4"/>
    <w:rsid w:val="00A06750"/>
    <w:rsid w:val="00A9132B"/>
    <w:rsid w:val="00AA1A5A"/>
    <w:rsid w:val="00AD23FB"/>
    <w:rsid w:val="00B71A57"/>
    <w:rsid w:val="00B7307A"/>
    <w:rsid w:val="00C02454"/>
    <w:rsid w:val="00C3477B"/>
    <w:rsid w:val="00C85956"/>
    <w:rsid w:val="00C9733D"/>
    <w:rsid w:val="00CA3783"/>
    <w:rsid w:val="00CB23F4"/>
    <w:rsid w:val="00CC4100"/>
    <w:rsid w:val="00CE39D7"/>
    <w:rsid w:val="00D136E4"/>
    <w:rsid w:val="00D30DE2"/>
    <w:rsid w:val="00D5334D"/>
    <w:rsid w:val="00D5523D"/>
    <w:rsid w:val="00D944DF"/>
    <w:rsid w:val="00DC0597"/>
    <w:rsid w:val="00DD110C"/>
    <w:rsid w:val="00DE6D53"/>
    <w:rsid w:val="00E06E39"/>
    <w:rsid w:val="00E07D73"/>
    <w:rsid w:val="00E17D18"/>
    <w:rsid w:val="00E30E67"/>
    <w:rsid w:val="00EA4794"/>
    <w:rsid w:val="00EB5A72"/>
    <w:rsid w:val="00F02A8F"/>
    <w:rsid w:val="00F22855"/>
    <w:rsid w:val="00F513E0"/>
    <w:rsid w:val="00F566DA"/>
    <w:rsid w:val="00F82834"/>
    <w:rsid w:val="00F84F5E"/>
    <w:rsid w:val="00FC2198"/>
    <w:rsid w:val="00FC283E"/>
    <w:rsid w:val="00FE383F"/>
    <w:rsid w:val="00FE6946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9B4CB5-8C58-4A1C-A165-71D1DECBE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D8AD4-D324-419E-8F8B-DD96D600E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1007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Korisnik</cp:lastModifiedBy>
  <cp:revision>2</cp:revision>
  <cp:lastPrinted>2021-02-12T11:27:00Z</cp:lastPrinted>
  <dcterms:created xsi:type="dcterms:W3CDTF">2024-02-22T11:47:00Z</dcterms:created>
  <dcterms:modified xsi:type="dcterms:W3CDTF">2024-02-22T11:47:00Z</dcterms:modified>
</cp:coreProperties>
</file>